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2F3330">
        <w:rPr>
          <w:rFonts w:ascii="Times New Roman" w:hAnsi="Times New Roman" w:cs="Times New Roman"/>
          <w:sz w:val="24"/>
          <w:szCs w:val="24"/>
        </w:rPr>
        <w:t>Новобурасского</w:t>
      </w:r>
      <w:proofErr w:type="spellEnd"/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4C7656">
        <w:rPr>
          <w:rFonts w:ascii="Times New Roman" w:hAnsi="Times New Roman" w:cs="Times New Roman"/>
          <w:sz w:val="24"/>
          <w:szCs w:val="24"/>
          <w:u w:val="single"/>
        </w:rPr>
        <w:t>1 полугодие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CD7B7D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211"/>
        <w:gridCol w:w="1294"/>
        <w:gridCol w:w="1470"/>
        <w:gridCol w:w="1280"/>
        <w:gridCol w:w="1280"/>
        <w:gridCol w:w="1353"/>
      </w:tblGrid>
      <w:tr w:rsidR="00B86645" w:rsidRPr="00D96DBA" w:rsidTr="00B86645">
        <w:tc>
          <w:tcPr>
            <w:tcW w:w="3241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5" w:type="dxa"/>
            <w:vAlign w:val="center"/>
          </w:tcPr>
          <w:p w:rsidR="00D96DBA" w:rsidRPr="00D96DBA" w:rsidRDefault="00D96DBA" w:rsidP="00EA3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D7B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85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r w:rsidR="003577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577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D7B7D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80" w:type="dxa"/>
            <w:vAlign w:val="center"/>
          </w:tcPr>
          <w:p w:rsidR="00D96DBA" w:rsidRPr="00D96DBA" w:rsidRDefault="00D96DBA" w:rsidP="00EA3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 xml:space="preserve">полугодие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D7B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80" w:type="dxa"/>
            <w:vAlign w:val="center"/>
          </w:tcPr>
          <w:p w:rsidR="00D96DBA" w:rsidRPr="00D96DBA" w:rsidRDefault="00D96DBA" w:rsidP="00EA3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 xml:space="preserve">полугодие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D7B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07" w:type="dxa"/>
            <w:vAlign w:val="center"/>
          </w:tcPr>
          <w:p w:rsidR="00D96DBA" w:rsidRPr="00D96DBA" w:rsidRDefault="00D96DBA" w:rsidP="003577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>полугоди</w:t>
            </w:r>
            <w:r w:rsidR="0035779E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D7B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39405F" w:rsidRPr="00D96DBA" w:rsidTr="00B86645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местного самоуправления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5" w:type="dxa"/>
          </w:tcPr>
          <w:p w:rsidR="0039405F" w:rsidRPr="00D96DBA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828,2</w:t>
            </w:r>
          </w:p>
        </w:tc>
        <w:tc>
          <w:tcPr>
            <w:tcW w:w="1485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1724,2</w:t>
            </w:r>
          </w:p>
        </w:tc>
        <w:tc>
          <w:tcPr>
            <w:tcW w:w="1280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854,5</w:t>
            </w:r>
          </w:p>
        </w:tc>
        <w:tc>
          <w:tcPr>
            <w:tcW w:w="1280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307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103,2</w:t>
            </w:r>
          </w:p>
        </w:tc>
      </w:tr>
      <w:tr w:rsidR="0039405F" w:rsidRPr="00D96DBA" w:rsidTr="00B86645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"Снижение рисков и смягчение последствий чрезвычайных ситуаций природного и техногенного характера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95" w:type="dxa"/>
          </w:tcPr>
          <w:p w:rsidR="0039405F" w:rsidRPr="00D96DBA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8500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85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80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9405F" w:rsidRPr="00D96DBA" w:rsidTr="00B86645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культуры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95" w:type="dxa"/>
          </w:tcPr>
          <w:p w:rsidR="0039405F" w:rsidRPr="00D96DBA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22737,5</w:t>
            </w:r>
          </w:p>
        </w:tc>
        <w:tc>
          <w:tcPr>
            <w:tcW w:w="1485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66844,9</w:t>
            </w:r>
          </w:p>
        </w:tc>
        <w:tc>
          <w:tcPr>
            <w:tcW w:w="1280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32762,9</w:t>
            </w:r>
          </w:p>
        </w:tc>
        <w:tc>
          <w:tcPr>
            <w:tcW w:w="1280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49,0</w:t>
            </w:r>
          </w:p>
        </w:tc>
        <w:tc>
          <w:tcPr>
            <w:tcW w:w="1307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144,1</w:t>
            </w:r>
          </w:p>
        </w:tc>
      </w:tr>
      <w:tr w:rsidR="0039405F" w:rsidRPr="00D96DBA" w:rsidTr="00B86645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"Профилактика правонарушений, терроризма, экстремизма и противодействие незаконному обороту наркотических средств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 "</w:t>
            </w:r>
          </w:p>
        </w:tc>
        <w:tc>
          <w:tcPr>
            <w:tcW w:w="1295" w:type="dxa"/>
          </w:tcPr>
          <w:p w:rsidR="0039405F" w:rsidRPr="00D96DBA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8500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85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80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9405F" w:rsidRPr="00D96DBA" w:rsidTr="00B86645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"Улучшение условий охраны труда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 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5" w:type="dxa"/>
          </w:tcPr>
          <w:p w:rsidR="0039405F" w:rsidRPr="00D96DBA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485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194,0</w:t>
            </w:r>
          </w:p>
        </w:tc>
        <w:tc>
          <w:tcPr>
            <w:tcW w:w="1280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21,6</w:t>
            </w:r>
          </w:p>
        </w:tc>
        <w:tc>
          <w:tcPr>
            <w:tcW w:w="1280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  <w:tc>
          <w:tcPr>
            <w:tcW w:w="1307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171,4</w:t>
            </w:r>
          </w:p>
        </w:tc>
      </w:tr>
      <w:tr w:rsidR="0039405F" w:rsidRPr="00D96DBA" w:rsidTr="00B86645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образования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на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годы"</w:t>
            </w:r>
          </w:p>
        </w:tc>
        <w:tc>
          <w:tcPr>
            <w:tcW w:w="1295" w:type="dxa"/>
          </w:tcPr>
          <w:p w:rsidR="0039405F" w:rsidRPr="00D96DBA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170647,0</w:t>
            </w:r>
          </w:p>
        </w:tc>
        <w:tc>
          <w:tcPr>
            <w:tcW w:w="1485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501353,4</w:t>
            </w:r>
          </w:p>
        </w:tc>
        <w:tc>
          <w:tcPr>
            <w:tcW w:w="1280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174625,5</w:t>
            </w:r>
          </w:p>
        </w:tc>
        <w:tc>
          <w:tcPr>
            <w:tcW w:w="1280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34,8</w:t>
            </w:r>
          </w:p>
        </w:tc>
        <w:tc>
          <w:tcPr>
            <w:tcW w:w="1307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</w:tr>
      <w:tr w:rsidR="0039405F" w:rsidRPr="00D96DBA" w:rsidTr="00B86645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Муниципальная программа "Развитие сельского хозяйства и регулирование рынков сельскохозяйственной продукции, сырья и продовольствия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5" w:type="dxa"/>
          </w:tcPr>
          <w:p w:rsidR="0039405F" w:rsidRPr="00D96DBA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0543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85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80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9405F" w:rsidRPr="00D96DBA" w:rsidTr="00B86645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годы"</w:t>
            </w:r>
          </w:p>
        </w:tc>
        <w:tc>
          <w:tcPr>
            <w:tcW w:w="1295" w:type="dxa"/>
          </w:tcPr>
          <w:p w:rsidR="0039405F" w:rsidRPr="00D96DBA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0543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85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80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9405F" w:rsidRPr="00D96DBA" w:rsidTr="00B86645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"Муниципальная программа "Энергосбережение и повышение энергетической эффективности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 "</w:t>
            </w:r>
          </w:p>
        </w:tc>
        <w:tc>
          <w:tcPr>
            <w:tcW w:w="1295" w:type="dxa"/>
          </w:tcPr>
          <w:p w:rsidR="0039405F" w:rsidRPr="00D96DBA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3935,6</w:t>
            </w:r>
          </w:p>
        </w:tc>
        <w:tc>
          <w:tcPr>
            <w:tcW w:w="1485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369,8</w:t>
            </w:r>
          </w:p>
        </w:tc>
        <w:tc>
          <w:tcPr>
            <w:tcW w:w="1280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132,9</w:t>
            </w:r>
          </w:p>
        </w:tc>
        <w:tc>
          <w:tcPr>
            <w:tcW w:w="1280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35,9</w:t>
            </w:r>
          </w:p>
        </w:tc>
        <w:tc>
          <w:tcPr>
            <w:tcW w:w="1307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</w:tr>
      <w:tr w:rsidR="0039405F" w:rsidRPr="00D96DBA" w:rsidTr="00B86645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"Капитальный ремонт многоквартирных домов на территории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5" w:type="dxa"/>
          </w:tcPr>
          <w:p w:rsidR="0039405F" w:rsidRPr="00D96DBA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  <w:tc>
          <w:tcPr>
            <w:tcW w:w="1485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20,3</w:t>
            </w:r>
          </w:p>
        </w:tc>
        <w:tc>
          <w:tcPr>
            <w:tcW w:w="1280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1280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24,1</w:t>
            </w:r>
          </w:p>
        </w:tc>
        <w:tc>
          <w:tcPr>
            <w:tcW w:w="1307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</w:tr>
      <w:tr w:rsidR="0039405F" w:rsidRPr="00D96DBA" w:rsidTr="00B86645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1295" w:type="dxa"/>
          </w:tcPr>
          <w:p w:rsidR="0039405F" w:rsidRPr="00D96DBA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1485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280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9405F" w:rsidRPr="00D96DBA" w:rsidTr="00B86645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малого и среднего предпринимательства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5" w:type="dxa"/>
          </w:tcPr>
          <w:p w:rsidR="0039405F" w:rsidRPr="00D96DBA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0543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85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80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9405F" w:rsidRPr="00D96DBA" w:rsidTr="00B86645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Комплексное развитие транспортной инфраструктуры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Саратовской области на 2018-202</w:t>
            </w:r>
            <w:r w:rsidR="00D0543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5" w:type="dxa"/>
          </w:tcPr>
          <w:p w:rsidR="0039405F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1518,0</w:t>
            </w:r>
          </w:p>
        </w:tc>
        <w:tc>
          <w:tcPr>
            <w:tcW w:w="1485" w:type="dxa"/>
          </w:tcPr>
          <w:p w:rsidR="0039405F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23777,0</w:t>
            </w:r>
          </w:p>
        </w:tc>
        <w:tc>
          <w:tcPr>
            <w:tcW w:w="1280" w:type="dxa"/>
          </w:tcPr>
          <w:p w:rsidR="0039405F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5688,9</w:t>
            </w:r>
          </w:p>
        </w:tc>
        <w:tc>
          <w:tcPr>
            <w:tcW w:w="1280" w:type="dxa"/>
          </w:tcPr>
          <w:p w:rsidR="0039405F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23,9</w:t>
            </w:r>
          </w:p>
        </w:tc>
        <w:tc>
          <w:tcPr>
            <w:tcW w:w="1307" w:type="dxa"/>
          </w:tcPr>
          <w:p w:rsidR="0039405F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374,7</w:t>
            </w:r>
          </w:p>
        </w:tc>
      </w:tr>
      <w:tr w:rsidR="0039405F" w:rsidRPr="00D96DBA" w:rsidTr="00B86645">
        <w:tc>
          <w:tcPr>
            <w:tcW w:w="3241" w:type="dxa"/>
          </w:tcPr>
          <w:p w:rsidR="0039405F" w:rsidRPr="00E71366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“Экологическое 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оздоровление </w:t>
            </w:r>
            <w:proofErr w:type="spellStart"/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на 202</w:t>
            </w:r>
            <w:r w:rsidR="00D054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4-2026 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год</w:t>
            </w:r>
            <w:r w:rsidR="00D05432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”</w:t>
            </w:r>
          </w:p>
        </w:tc>
        <w:tc>
          <w:tcPr>
            <w:tcW w:w="1295" w:type="dxa"/>
          </w:tcPr>
          <w:p w:rsidR="0039405F" w:rsidRPr="00937BE7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  <w:r w:rsidR="00D0543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85" w:type="dxa"/>
          </w:tcPr>
          <w:p w:rsidR="0039405F" w:rsidRPr="00C50851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238,6</w:t>
            </w:r>
          </w:p>
        </w:tc>
        <w:tc>
          <w:tcPr>
            <w:tcW w:w="1280" w:type="dxa"/>
          </w:tcPr>
          <w:p w:rsidR="0039405F" w:rsidRPr="00937BE7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39405F" w:rsidRPr="00937BE7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39405F" w:rsidRPr="00937BE7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9405F" w:rsidRPr="00D96DBA" w:rsidTr="00B86645">
        <w:tc>
          <w:tcPr>
            <w:tcW w:w="3241" w:type="dxa"/>
          </w:tcPr>
          <w:p w:rsidR="0039405F" w:rsidRPr="00427618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“Комплексное развитие сельских территорий</w:t>
            </w:r>
            <w:r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054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годы»</w:t>
            </w:r>
          </w:p>
        </w:tc>
        <w:tc>
          <w:tcPr>
            <w:tcW w:w="1295" w:type="dxa"/>
          </w:tcPr>
          <w:p w:rsidR="0039405F" w:rsidRPr="00937BE7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5" w:type="dxa"/>
          </w:tcPr>
          <w:p w:rsidR="0039405F" w:rsidRPr="00937BE7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80" w:type="dxa"/>
          </w:tcPr>
          <w:p w:rsidR="0039405F" w:rsidRPr="00937BE7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39405F" w:rsidRPr="00937BE7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39405F" w:rsidRPr="00937BE7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9405F" w:rsidRPr="00D96DBA" w:rsidTr="00B86645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5" w:type="dxa"/>
          </w:tcPr>
          <w:p w:rsidR="0039405F" w:rsidRPr="00C50851" w:rsidRDefault="0039405F" w:rsidP="003940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199690,0</w:t>
            </w:r>
          </w:p>
        </w:tc>
        <w:tc>
          <w:tcPr>
            <w:tcW w:w="1485" w:type="dxa"/>
          </w:tcPr>
          <w:p w:rsidR="0039405F" w:rsidRPr="00C50851" w:rsidRDefault="00D05432" w:rsidP="003940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594650,2</w:t>
            </w:r>
          </w:p>
        </w:tc>
        <w:tc>
          <w:tcPr>
            <w:tcW w:w="1280" w:type="dxa"/>
          </w:tcPr>
          <w:p w:rsidR="0039405F" w:rsidRPr="00C50851" w:rsidRDefault="00D05432" w:rsidP="003940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214091,2</w:t>
            </w:r>
          </w:p>
        </w:tc>
        <w:tc>
          <w:tcPr>
            <w:tcW w:w="1280" w:type="dxa"/>
          </w:tcPr>
          <w:p w:rsidR="0039405F" w:rsidRPr="00C50851" w:rsidRDefault="00D05432" w:rsidP="003940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36,0</w:t>
            </w:r>
          </w:p>
        </w:tc>
        <w:tc>
          <w:tcPr>
            <w:tcW w:w="1307" w:type="dxa"/>
          </w:tcPr>
          <w:p w:rsidR="0039405F" w:rsidRPr="00C50851" w:rsidRDefault="00D05432" w:rsidP="003940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107,2</w:t>
            </w:r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74286"/>
    <w:rsid w:val="00147630"/>
    <w:rsid w:val="00156B1F"/>
    <w:rsid w:val="001B5FFF"/>
    <w:rsid w:val="00203223"/>
    <w:rsid w:val="002E0C84"/>
    <w:rsid w:val="002F28B9"/>
    <w:rsid w:val="0032019D"/>
    <w:rsid w:val="0035779E"/>
    <w:rsid w:val="0039405F"/>
    <w:rsid w:val="003C7900"/>
    <w:rsid w:val="003D7755"/>
    <w:rsid w:val="00416019"/>
    <w:rsid w:val="00427618"/>
    <w:rsid w:val="00482D8F"/>
    <w:rsid w:val="00494630"/>
    <w:rsid w:val="004C39BB"/>
    <w:rsid w:val="004C7656"/>
    <w:rsid w:val="005000AD"/>
    <w:rsid w:val="00542691"/>
    <w:rsid w:val="005D18D1"/>
    <w:rsid w:val="00604EF1"/>
    <w:rsid w:val="00627DB6"/>
    <w:rsid w:val="006440D6"/>
    <w:rsid w:val="006458E9"/>
    <w:rsid w:val="006C1E2A"/>
    <w:rsid w:val="00730895"/>
    <w:rsid w:val="007459B0"/>
    <w:rsid w:val="00750FFF"/>
    <w:rsid w:val="00766AA5"/>
    <w:rsid w:val="007B7939"/>
    <w:rsid w:val="007C15E1"/>
    <w:rsid w:val="007E242B"/>
    <w:rsid w:val="007F2D22"/>
    <w:rsid w:val="0081402D"/>
    <w:rsid w:val="008518A3"/>
    <w:rsid w:val="00872F28"/>
    <w:rsid w:val="00937BE7"/>
    <w:rsid w:val="00951B8A"/>
    <w:rsid w:val="00980571"/>
    <w:rsid w:val="009C36C2"/>
    <w:rsid w:val="00A2482E"/>
    <w:rsid w:val="00A8500D"/>
    <w:rsid w:val="00A96E93"/>
    <w:rsid w:val="00AB45BC"/>
    <w:rsid w:val="00B4481A"/>
    <w:rsid w:val="00B86645"/>
    <w:rsid w:val="00BE698A"/>
    <w:rsid w:val="00C50851"/>
    <w:rsid w:val="00C814EA"/>
    <w:rsid w:val="00C816BC"/>
    <w:rsid w:val="00C97186"/>
    <w:rsid w:val="00CD7B7D"/>
    <w:rsid w:val="00CE2C1F"/>
    <w:rsid w:val="00D05432"/>
    <w:rsid w:val="00D331A6"/>
    <w:rsid w:val="00D91AA7"/>
    <w:rsid w:val="00D96DBA"/>
    <w:rsid w:val="00DA60E4"/>
    <w:rsid w:val="00DD585B"/>
    <w:rsid w:val="00E148CE"/>
    <w:rsid w:val="00E63F68"/>
    <w:rsid w:val="00E71366"/>
    <w:rsid w:val="00EA31FC"/>
    <w:rsid w:val="00F5707A"/>
    <w:rsid w:val="00F872B0"/>
    <w:rsid w:val="00FA09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3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41</cp:revision>
  <cp:lastPrinted>2022-07-14T05:58:00Z</cp:lastPrinted>
  <dcterms:created xsi:type="dcterms:W3CDTF">2017-05-18T05:20:00Z</dcterms:created>
  <dcterms:modified xsi:type="dcterms:W3CDTF">2024-07-15T05:21:00Z</dcterms:modified>
</cp:coreProperties>
</file>